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GKC-F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真空开关动特性测试仪打印机应用说明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 １.自检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将打印机电源关断,按住SEL键后接通打印机电源,打印机进入自检测,打印出自检清单。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2.运行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接通打印机电源,打印机走纸三点行后进入待命状态.此时指示灯亮,表示打印机可以从打印机接口接收数据进行打印。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在待合状态下,按一下按键(时间不超过1秒钟),指示灯灭,进入离线状态.再按一下按键(时间不超过1秒钟),指示灯亮,进入待命状态.在离线状态下,打印机忙线为“忙"状态不能接收数据。不论灯亮还是灯灭，按住按键1秒钟以上打印机开始走纸。走纸时指示灯灭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打印过程中按一下按键，打印机打印完当前行后暂停打印，进入指示灯灭的离线方式。再按一下按键（时间不超过1秒钟）进入在线方式，继续打印；打印机暂停时按住按键1秒钟以上打印机开始走纸，可进行上纸操作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3.换纸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　　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 w:firstLine="48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  <w:t>翻下打印前盖，按通打印机电源，打印机走纸三点行后，进入待命状态，此时指示灯亮。按一下按键，指示灯灭，再按住按键1秒钟以上，打印机开始走纸；或直接按住按键1秒钟以上，打印机开始走纸。将打印纸的前端剪成三角形后，将打印纸推入打印机进纸口，打印纸会被打印机卷进。待打印纸从打印机机头上方出纸口处伸出一段时，按一下按键停止走纸，自动进入指示灯亮的待命状态。稍用力捏住弹性纸轴的两端，可将弹性纸轴上的纸卷字装到纸轴架上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 w:firstLine="48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尊敬的客户：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感谢您关注我们的产品，本公司除了有此产品介绍以外，还有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instrText xml:space="preserve"> HYPERLINK "http://www.zhengyuandianqi.com/product/9003.html"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24"/>
          <w:szCs w:val="24"/>
          <w:u w:val="single"/>
        </w:rPr>
        <w:t>200A|100A|回路电阻测试仪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instrText xml:space="preserve"> HYPERLINK "http://www.zhengyuandianqi.com/product/read/641.html"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24"/>
          <w:szCs w:val="24"/>
          <w:u w:val="single"/>
        </w:rPr>
        <w:t>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instrText xml:space="preserve"> HYPERLINK "http://www.zhengyuandianqi.com/product/9005.html"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24"/>
          <w:szCs w:val="24"/>
          <w:u w:val="single"/>
        </w:rPr>
        <w:t>超高压耐压测试仪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instrText xml:space="preserve"> HYPERLINK "http://www.zhengyuandianqi.com/product/9006.html"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24"/>
          <w:szCs w:val="24"/>
          <w:u w:val="single"/>
        </w:rPr>
        <w:t>互感器测试仪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instrText xml:space="preserve"> HYPERLINK "http://www.zhengyuandianqi.com/product/9019.html"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24"/>
          <w:szCs w:val="24"/>
          <w:u w:val="single"/>
        </w:rPr>
        <w:t>双钳相位伏安表</w:t>
      </w:r>
      <w:r>
        <w:rPr>
          <w:rFonts w:hint="eastAsia" w:ascii="宋体" w:hAnsi="宋体" w:eastAsia="宋体" w:cs="宋体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  <w:t>等等的介绍，您如果对我们的产品有兴趣，欢迎来电咨询。谢谢!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B46FB2"/>
    <w:rsid w:val="02524ED9"/>
    <w:rsid w:val="03DC0AEA"/>
    <w:rsid w:val="052B6229"/>
    <w:rsid w:val="056077C9"/>
    <w:rsid w:val="067F7274"/>
    <w:rsid w:val="077545A2"/>
    <w:rsid w:val="07C523E2"/>
    <w:rsid w:val="07DF66C2"/>
    <w:rsid w:val="0875717D"/>
    <w:rsid w:val="08CD373E"/>
    <w:rsid w:val="08FD2A0B"/>
    <w:rsid w:val="0A494A34"/>
    <w:rsid w:val="0AD53FDE"/>
    <w:rsid w:val="0B304C20"/>
    <w:rsid w:val="0BC21717"/>
    <w:rsid w:val="0BEC4B80"/>
    <w:rsid w:val="0C016E0E"/>
    <w:rsid w:val="0C6D0F06"/>
    <w:rsid w:val="0EB1417D"/>
    <w:rsid w:val="0EF161A5"/>
    <w:rsid w:val="0F3D46E0"/>
    <w:rsid w:val="0FB642BD"/>
    <w:rsid w:val="10984B68"/>
    <w:rsid w:val="10BF617F"/>
    <w:rsid w:val="10C17E39"/>
    <w:rsid w:val="112F0E2E"/>
    <w:rsid w:val="13F44C27"/>
    <w:rsid w:val="13FD1087"/>
    <w:rsid w:val="15731E8C"/>
    <w:rsid w:val="16045DBF"/>
    <w:rsid w:val="170A67FF"/>
    <w:rsid w:val="187E0CD5"/>
    <w:rsid w:val="1A673A15"/>
    <w:rsid w:val="1AD330D4"/>
    <w:rsid w:val="1CA96426"/>
    <w:rsid w:val="1D83755B"/>
    <w:rsid w:val="1E6E5DDB"/>
    <w:rsid w:val="1EE1598D"/>
    <w:rsid w:val="1F4074ED"/>
    <w:rsid w:val="206D1F84"/>
    <w:rsid w:val="214955DB"/>
    <w:rsid w:val="236E5E8F"/>
    <w:rsid w:val="26166C91"/>
    <w:rsid w:val="26CD5C23"/>
    <w:rsid w:val="29757468"/>
    <w:rsid w:val="29FD4C17"/>
    <w:rsid w:val="2A267929"/>
    <w:rsid w:val="2C1D2035"/>
    <w:rsid w:val="2FA75B85"/>
    <w:rsid w:val="329354C6"/>
    <w:rsid w:val="329F6CF8"/>
    <w:rsid w:val="34913BC0"/>
    <w:rsid w:val="35030AFC"/>
    <w:rsid w:val="35202C1E"/>
    <w:rsid w:val="35F1749D"/>
    <w:rsid w:val="36B1706D"/>
    <w:rsid w:val="37F83C81"/>
    <w:rsid w:val="38004BB1"/>
    <w:rsid w:val="39445B70"/>
    <w:rsid w:val="3A2C1E9C"/>
    <w:rsid w:val="3A6B6A5F"/>
    <w:rsid w:val="3CF5587C"/>
    <w:rsid w:val="3EA23ED1"/>
    <w:rsid w:val="3F8A5E01"/>
    <w:rsid w:val="401C5B3D"/>
    <w:rsid w:val="406E68E9"/>
    <w:rsid w:val="42690071"/>
    <w:rsid w:val="42BB535B"/>
    <w:rsid w:val="43F60325"/>
    <w:rsid w:val="45B54766"/>
    <w:rsid w:val="45F87DC8"/>
    <w:rsid w:val="488C43A3"/>
    <w:rsid w:val="48992347"/>
    <w:rsid w:val="489C39CE"/>
    <w:rsid w:val="48F56AAD"/>
    <w:rsid w:val="4B1643EA"/>
    <w:rsid w:val="4D3374E2"/>
    <w:rsid w:val="4DA84479"/>
    <w:rsid w:val="4F523365"/>
    <w:rsid w:val="500C32E8"/>
    <w:rsid w:val="5351134C"/>
    <w:rsid w:val="54881020"/>
    <w:rsid w:val="54DA759F"/>
    <w:rsid w:val="552E3178"/>
    <w:rsid w:val="572A3DCB"/>
    <w:rsid w:val="573A45C1"/>
    <w:rsid w:val="587E6613"/>
    <w:rsid w:val="590220E4"/>
    <w:rsid w:val="5ACE7FB7"/>
    <w:rsid w:val="5E21005C"/>
    <w:rsid w:val="5EC4706C"/>
    <w:rsid w:val="5FCF7C97"/>
    <w:rsid w:val="609E2324"/>
    <w:rsid w:val="65A24FDC"/>
    <w:rsid w:val="65BD756D"/>
    <w:rsid w:val="65E51041"/>
    <w:rsid w:val="66141D78"/>
    <w:rsid w:val="67D15502"/>
    <w:rsid w:val="68A45D08"/>
    <w:rsid w:val="6A213B08"/>
    <w:rsid w:val="6BA346E3"/>
    <w:rsid w:val="700B0E96"/>
    <w:rsid w:val="71F14425"/>
    <w:rsid w:val="73947B65"/>
    <w:rsid w:val="744E1F1B"/>
    <w:rsid w:val="746A5E3C"/>
    <w:rsid w:val="750406C3"/>
    <w:rsid w:val="77030F3F"/>
    <w:rsid w:val="79C25BA0"/>
    <w:rsid w:val="7B376EA8"/>
    <w:rsid w:val="7C112739"/>
    <w:rsid w:val="7D6468B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1015</Words>
  <Characters>1031</Characters>
  <Lines>0</Lines>
  <Paragraphs>0</Paragraphs>
  <ScaleCrop>false</ScaleCrop>
  <LinksUpToDate>false</LinksUpToDate>
  <CharactersWithSpaces>1077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2019-08-31T01:26:29Z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